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92EDBE" w14:textId="360D256D" w:rsidR="00C34783" w:rsidRDefault="00416FC4" w:rsidP="007F21B5">
      <w:pPr>
        <w:tabs>
          <w:tab w:val="left" w:pos="8520"/>
        </w:tabs>
        <w:spacing w:after="80"/>
        <w:ind w:left="142"/>
      </w:pPr>
      <w:r>
        <w:rPr>
          <w:noProof/>
          <w:lang w:eastAsia="en-GB"/>
        </w:rPr>
        <w:drawing>
          <wp:inline distT="0" distB="0" distL="0" distR="0" wp14:anchorId="35D96C9A" wp14:editId="0854E5E0">
            <wp:extent cx="2182674" cy="692236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80px-Care_Quality_Commission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518" cy="69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40E2">
        <w:tab/>
      </w:r>
      <w:r w:rsidR="001040E2">
        <w:rPr>
          <w:noProof/>
          <w:lang w:eastAsia="en-GB"/>
        </w:rPr>
        <w:drawing>
          <wp:inline distT="0" distB="0" distL="0" distR="0" wp14:anchorId="34E84BF3" wp14:editId="74BA9FC8">
            <wp:extent cx="1225550" cy="49356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S 10mm - RGB Blu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698" cy="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3BD" w14:textId="3991FF14" w:rsidR="00C34783" w:rsidRPr="00C34783" w:rsidRDefault="00F30D9C" w:rsidP="00C347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E575D" wp14:editId="11BACE6E">
                <wp:simplePos x="0" y="0"/>
                <wp:positionH relativeFrom="column">
                  <wp:posOffset>269240</wp:posOffset>
                </wp:positionH>
                <wp:positionV relativeFrom="paragraph">
                  <wp:posOffset>287655</wp:posOffset>
                </wp:positionV>
                <wp:extent cx="6495415" cy="1132205"/>
                <wp:effectExtent l="0" t="0" r="635" b="1079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68B88" w14:textId="77777777" w:rsidR="00F30D9C" w:rsidRPr="00F30D9C" w:rsidRDefault="00F30D9C" w:rsidP="00F30D9C">
                            <w:pPr>
                              <w:widowControl w:val="0"/>
                              <w:autoSpaceDE w:val="0"/>
                              <w:autoSpaceDN w:val="0"/>
                              <w:rPr>
                                <w:rFonts w:ascii="Sakkal Majalla" w:eastAsia="Arial" w:hAnsi="Sakkal Majalla" w:cs="Sakkal Majalla"/>
                                <w:color w:val="CF1465"/>
                                <w:sz w:val="144"/>
                                <w:szCs w:val="144"/>
                                <w:lang w:bidi="en-GB"/>
                              </w:rPr>
                            </w:pPr>
                            <w:r w:rsidRPr="00F30D9C">
                              <w:rPr>
                                <w:rFonts w:ascii="Sakkal Majalla" w:hAnsi="Sakkal Majalla" w:cs="Sakkal Majalla"/>
                                <w:bCs/>
                                <w:color w:val="CF1465"/>
                                <w:sz w:val="144"/>
                                <w:szCs w:val="144"/>
                                <w:rtl/>
                                <w:lang w:bidi="ar-EG"/>
                              </w:rPr>
                              <w:t>أخبرنا عن وجهة نظرك</w:t>
                            </w:r>
                          </w:p>
                          <w:p w14:paraId="02E3B68A" w14:textId="7ACFCE7A" w:rsidR="00F86B11" w:rsidRPr="00315A8C" w:rsidRDefault="00F86B11" w:rsidP="00F86B11">
                            <w:pPr>
                              <w:pStyle w:val="Mainheading"/>
                              <w:spacing w:line="1400" w:lineRule="exact"/>
                              <w:rPr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1.2pt;margin-top:22.65pt;width:511.45pt;height:8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" filled="f" stroked="f">
                <v:textbox inset="0,0,0,0">
                  <w:txbxContent>
                    <w:p w14:paraId="53068B88" w14:textId="77777777" w:rsidR="00F30D9C" w:rsidRPr="00F30D9C" w:rsidRDefault="00F30D9C" w:rsidP="00F30D9C">
                      <w:pPr>
                        <w:widowControl w:val="0"/>
                        <w:autoSpaceDE w:val="0"/>
                        <w:autoSpaceDN w:val="0"/>
                        <w:rPr>
                          <w:rFonts w:ascii="Sakkal Majalla" w:eastAsia="Arial" w:hAnsi="Sakkal Majalla" w:cs="Sakkal Majalla"/>
                          <w:color w:val="CF1465"/>
                          <w:sz w:val="144"/>
                          <w:szCs w:val="144"/>
                          <w:lang w:bidi="en-GB"/>
                        </w:rPr>
                      </w:pPr>
                      <w:r w:rsidRPr="00F30D9C">
                        <w:rPr>
                          <w:rFonts w:ascii="Sakkal Majalla" w:hAnsi="Sakkal Majalla" w:cs="Sakkal Majalla"/>
                          <w:bCs/>
                          <w:color w:val="CF1465"/>
                          <w:sz w:val="144"/>
                          <w:szCs w:val="144"/>
                          <w:rtl/>
                          <w:lang w:bidi="ar-EG"/>
                        </w:rPr>
                        <w:t>أخبرنا عن وجهة نظرك</w:t>
                      </w:r>
                    </w:p>
                    <w:p w14:paraId="02E3B68A" w14:textId="7ACFCE7A" w:rsidR="00F86B11" w:rsidRPr="00315A8C" w:rsidRDefault="00F86B11" w:rsidP="00F86B11">
                      <w:pPr>
                        <w:pStyle w:val="Mainheading"/>
                        <w:spacing w:line="1400" w:lineRule="exact"/>
                        <w:rPr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5A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76DE0" wp14:editId="06015F99">
                <wp:simplePos x="0" y="0"/>
                <wp:positionH relativeFrom="column">
                  <wp:posOffset>86815</wp:posOffset>
                </wp:positionH>
                <wp:positionV relativeFrom="paragraph">
                  <wp:posOffset>276993</wp:posOffset>
                </wp:positionV>
                <wp:extent cx="6546850" cy="7233313"/>
                <wp:effectExtent l="0" t="0" r="6350" b="571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0" cy="7233313"/>
                        </a:xfrm>
                        <a:prstGeom prst="roundRect">
                          <a:avLst>
                            <a:gd name="adj" fmla="val 3795"/>
                          </a:avLst>
                        </a:prstGeom>
                        <a:gradFill flip="none" rotWithShape="1">
                          <a:gsLst>
                            <a:gs pos="0">
                              <a:srgbClr val="F4C7CD">
                                <a:lumMod val="70000"/>
                                <a:lumOff val="30000"/>
                              </a:srgbClr>
                            </a:gs>
                            <a:gs pos="100000">
                              <a:srgbClr val="F4C7CD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0403B" w14:textId="52B1F18D" w:rsidR="000F5471" w:rsidRDefault="000F5471" w:rsidP="000F5471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7" style="position:absolute;margin-left:6.85pt;margin-top:21.8pt;width:515.5pt;height:56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" fillcolor="#f7d8dc" stroked="f" strokeweight="2pt">
                <v:fill color2="#f4c7cd" rotate="t" focus="100%" type="gradient"/>
                <v:textbox inset="0,0,0,0">
                  <w:txbxContent>
                    <w:p w14:paraId="4830403B" w14:textId="52B1F18D" w:rsidR="000F5471" w:rsidRDefault="000F5471" w:rsidP="000F5471">
                      <w:pPr>
                        <w:jc w:val="center"/>
                      </w:pPr>
                      <w: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14:paraId="2FB7826B" w14:textId="0217D632" w:rsidR="00416FC4" w:rsidRPr="001040E2" w:rsidRDefault="00F30D9C" w:rsidP="001040E2">
      <w:pPr>
        <w:pStyle w:val="Heading1"/>
        <w:tabs>
          <w:tab w:val="left" w:pos="8662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C5BB3" wp14:editId="3AC13AFC">
                <wp:simplePos x="0" y="0"/>
                <wp:positionH relativeFrom="column">
                  <wp:posOffset>254000</wp:posOffset>
                </wp:positionH>
                <wp:positionV relativeFrom="paragraph">
                  <wp:posOffset>1190625</wp:posOffset>
                </wp:positionV>
                <wp:extent cx="6294755" cy="1771650"/>
                <wp:effectExtent l="0" t="0" r="1079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4755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B1DF9" w14:textId="77777777" w:rsidR="00F30D9C" w:rsidRPr="00F30D9C" w:rsidRDefault="00F30D9C" w:rsidP="00F30D9C">
                            <w:pPr>
                              <w:pStyle w:val="Subsubhead"/>
                              <w:spacing w:before="0" w:after="0" w:line="240" w:lineRule="auto"/>
                              <w:jc w:val="center"/>
                              <w:rPr>
                                <w:sz w:val="56"/>
                                <w:szCs w:val="56"/>
                                <w:lang w:bidi="ar"/>
                              </w:rPr>
                            </w:pPr>
                            <w:r w:rsidRPr="00F30D9C">
                              <w:rPr>
                                <w:rFonts w:hint="cs"/>
                                <w:sz w:val="56"/>
                                <w:szCs w:val="56"/>
                                <w:rtl/>
                                <w:lang w:bidi="ar"/>
                              </w:rPr>
                              <w:t>)</w:t>
                            </w:r>
                            <w:r w:rsidRPr="00F30D9C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F30D9C">
                              <w:rPr>
                                <w:sz w:val="56"/>
                                <w:szCs w:val="56"/>
                                <w:lang w:bidi="ar"/>
                              </w:rPr>
                              <w:t>NHS</w:t>
                            </w:r>
                            <w:r w:rsidRPr="00F30D9C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  <w:lang w:bidi="ar"/>
                              </w:rPr>
                              <w:t xml:space="preserve"> استقصاء هيئة الخدمات الصحية الوطنية </w:t>
                            </w:r>
                            <w:r w:rsidRPr="00F30D9C">
                              <w:rPr>
                                <w:sz w:val="56"/>
                                <w:szCs w:val="56"/>
                                <w:rtl/>
                                <w:lang w:bidi="ar"/>
                              </w:rPr>
                              <w:t>(</w:t>
                            </w:r>
                          </w:p>
                          <w:p w14:paraId="3D89C7C0" w14:textId="77777777" w:rsidR="00F30D9C" w:rsidRPr="00F30D9C" w:rsidRDefault="00F30D9C" w:rsidP="00F30D9C">
                            <w:pPr>
                              <w:pStyle w:val="Subsubhead"/>
                              <w:spacing w:before="0" w:after="0" w:line="240" w:lineRule="auto"/>
                              <w:jc w:val="center"/>
                              <w:rPr>
                                <w:sz w:val="56"/>
                                <w:szCs w:val="56"/>
                                <w:lang w:bidi="ar"/>
                              </w:rPr>
                            </w:pPr>
                            <w:r w:rsidRPr="00F30D9C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  <w:lang w:bidi="ar-EG"/>
                              </w:rPr>
                              <w:t xml:space="preserve">بشأن </w:t>
                            </w:r>
                            <w:r w:rsidRPr="00F30D9C">
                              <w:rPr>
                                <w:rFonts w:ascii="Sakkal Majalla" w:hAnsi="Sakkal Majalla" w:cs="Sakkal Majalla"/>
                                <w:sz w:val="56"/>
                                <w:szCs w:val="56"/>
                                <w:rtl/>
                                <w:lang w:bidi="ar"/>
                              </w:rPr>
                              <w:t xml:space="preserve">الرعاية العاجلة والطارئة لعام </w:t>
                            </w:r>
                            <w:r w:rsidRPr="00F30D9C">
                              <w:rPr>
                                <w:sz w:val="56"/>
                                <w:szCs w:val="56"/>
                                <w:rtl/>
                                <w:lang w:bidi="ar"/>
                              </w:rPr>
                              <w:t>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0pt;margin-top:93.75pt;width:495.65pt;height:13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" filled="f" stroked="f">
                <v:textbox inset="0,0,0,0">
                  <w:txbxContent>
                    <w:p w14:paraId="580B1DF9" w14:textId="77777777" w:rsidR="00F30D9C" w:rsidRPr="00F30D9C" w:rsidRDefault="00F30D9C" w:rsidP="00F30D9C">
                      <w:pPr>
                        <w:pStyle w:val="Subsubhead"/>
                        <w:spacing w:before="0" w:after="0" w:line="240" w:lineRule="auto"/>
                        <w:jc w:val="center"/>
                        <w:rPr>
                          <w:sz w:val="56"/>
                          <w:szCs w:val="56"/>
                          <w:lang w:bidi="ar"/>
                        </w:rPr>
                      </w:pPr>
                      <w:r w:rsidRPr="00F30D9C">
                        <w:rPr>
                          <w:rFonts w:hint="cs"/>
                          <w:sz w:val="56"/>
                          <w:szCs w:val="56"/>
                          <w:rtl/>
                          <w:lang w:bidi="ar"/>
                        </w:rPr>
                        <w:t>)</w:t>
                      </w:r>
                      <w:r w:rsidRPr="00F30D9C">
                        <w:rPr>
                          <w:rFonts w:ascii="Sakkal Majalla" w:hAnsi="Sakkal Majalla" w:cs="Sakkal Majalla"/>
                          <w:sz w:val="56"/>
                          <w:szCs w:val="56"/>
                          <w:rtl/>
                          <w:lang w:bidi="ar"/>
                        </w:rPr>
                        <w:t xml:space="preserve"> </w:t>
                      </w:r>
                      <w:r w:rsidRPr="00F30D9C">
                        <w:rPr>
                          <w:sz w:val="56"/>
                          <w:szCs w:val="56"/>
                          <w:lang w:bidi="ar"/>
                        </w:rPr>
                        <w:t>NHS</w:t>
                      </w:r>
                      <w:r w:rsidRPr="00F30D9C">
                        <w:rPr>
                          <w:rFonts w:ascii="Sakkal Majalla" w:hAnsi="Sakkal Majalla" w:cs="Sakkal Majalla"/>
                          <w:sz w:val="56"/>
                          <w:szCs w:val="56"/>
                          <w:rtl/>
                          <w:lang w:bidi="ar"/>
                        </w:rPr>
                        <w:t xml:space="preserve"> استقصاء هيئة الخدمات الصحية الوطنية </w:t>
                      </w:r>
                      <w:r w:rsidRPr="00F30D9C">
                        <w:rPr>
                          <w:sz w:val="56"/>
                          <w:szCs w:val="56"/>
                          <w:rtl/>
                          <w:lang w:bidi="ar"/>
                        </w:rPr>
                        <w:t>(</w:t>
                      </w:r>
                    </w:p>
                    <w:p w14:paraId="3D89C7C0" w14:textId="77777777" w:rsidR="00F30D9C" w:rsidRPr="00F30D9C" w:rsidRDefault="00F30D9C" w:rsidP="00F30D9C">
                      <w:pPr>
                        <w:pStyle w:val="Subsubhead"/>
                        <w:spacing w:before="0" w:after="0" w:line="240" w:lineRule="auto"/>
                        <w:jc w:val="center"/>
                        <w:rPr>
                          <w:sz w:val="56"/>
                          <w:szCs w:val="56"/>
                          <w:lang w:bidi="ar"/>
                        </w:rPr>
                      </w:pPr>
                      <w:r w:rsidRPr="00F30D9C">
                        <w:rPr>
                          <w:rFonts w:ascii="Sakkal Majalla" w:hAnsi="Sakkal Majalla" w:cs="Sakkal Majalla"/>
                          <w:sz w:val="56"/>
                          <w:szCs w:val="56"/>
                          <w:rtl/>
                          <w:lang w:bidi="ar-EG"/>
                        </w:rPr>
                        <w:t xml:space="preserve">بشأن </w:t>
                      </w:r>
                      <w:r w:rsidRPr="00F30D9C">
                        <w:rPr>
                          <w:rFonts w:ascii="Sakkal Majalla" w:hAnsi="Sakkal Majalla" w:cs="Sakkal Majalla"/>
                          <w:sz w:val="56"/>
                          <w:szCs w:val="56"/>
                          <w:rtl/>
                          <w:lang w:bidi="ar"/>
                        </w:rPr>
                        <w:t xml:space="preserve">الرعاية العاجلة والطارئة لعام </w:t>
                      </w:r>
                      <w:r w:rsidRPr="00F30D9C">
                        <w:rPr>
                          <w:sz w:val="56"/>
                          <w:szCs w:val="56"/>
                          <w:rtl/>
                          <w:lang w:bidi="ar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846DBD6" wp14:editId="7AA8BC8B">
                <wp:simplePos x="0" y="0"/>
                <wp:positionH relativeFrom="column">
                  <wp:posOffset>137160</wp:posOffset>
                </wp:positionH>
                <wp:positionV relativeFrom="paragraph">
                  <wp:posOffset>7406005</wp:posOffset>
                </wp:positionV>
                <wp:extent cx="6499860" cy="1732915"/>
                <wp:effectExtent l="0" t="0" r="1524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73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FEE495" w14:textId="77777777" w:rsidR="00F30D9C" w:rsidRPr="00C550DE" w:rsidRDefault="00F30D9C" w:rsidP="00F30D9C">
                            <w:pPr>
                              <w:widowControl w:val="0"/>
                              <w:tabs>
                                <w:tab w:val="right" w:pos="3445"/>
                              </w:tabs>
                              <w:autoSpaceDE w:val="0"/>
                              <w:autoSpaceDN w:val="0"/>
                              <w:ind w:right="1"/>
                              <w:jc w:val="center"/>
                              <w:rPr>
                                <w:rFonts w:ascii="Sakkal Majalla" w:eastAsia="Arial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C550DE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وفي حال رغبتك في </w:t>
                            </w:r>
                            <w:r w:rsidRPr="00C550D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عدم</w:t>
                            </w:r>
                            <w:r w:rsidRPr="00C550DE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المشاركة أو إذا كان لديك أية أسئلة بشأن الاستبيان، يرجى الاتصال على:</w:t>
                            </w:r>
                          </w:p>
                          <w:p w14:paraId="7F9420FC" w14:textId="0FEC8731" w:rsidR="00F30D9C" w:rsidRDefault="00F30D9C" w:rsidP="00F30D9C">
                            <w:pPr>
                              <w:pStyle w:val="disclaimer"/>
                              <w:rPr>
                                <w:color w:val="auto"/>
                                <w:sz w:val="36"/>
                                <w:szCs w:val="36"/>
                                <w:lang w:bidi="ar"/>
                              </w:rPr>
                            </w:pPr>
                            <w:r w:rsidRPr="00986482">
                              <w:rPr>
                                <w:color w:val="auto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proofErr w:type="spellStart"/>
                            <w:r w:rsidRPr="00986482">
                              <w:rPr>
                                <w:color w:val="auto"/>
                                <w:sz w:val="36"/>
                                <w:szCs w:val="36"/>
                                <w:lang w:bidi="ar"/>
                              </w:rPr>
                              <w:t>هاتف</w:t>
                            </w:r>
                            <w:proofErr w:type="spellEnd"/>
                            <w:r w:rsidR="00D94E84">
                              <w:rPr>
                                <w:color w:val="auto"/>
                                <w:sz w:val="36"/>
                                <w:szCs w:val="36"/>
                                <w:lang w:bidi="ar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14:paraId="70C26339" w14:textId="77777777" w:rsidR="00F30D9C" w:rsidRPr="00986482" w:rsidRDefault="00F30D9C" w:rsidP="00F30D9C">
                            <w:pPr>
                              <w:pStyle w:val="disclaimer"/>
                              <w:rPr>
                                <w:color w:val="auto"/>
                                <w:sz w:val="36"/>
                                <w:szCs w:val="36"/>
                                <w:lang w:bidi="ar"/>
                              </w:rPr>
                            </w:pPr>
                          </w:p>
                          <w:p w14:paraId="6C656F53" w14:textId="77777777" w:rsidR="00F30D9C" w:rsidRPr="00986482" w:rsidRDefault="00F30D9C" w:rsidP="00F30D9C">
                            <w:pPr>
                              <w:widowControl w:val="0"/>
                              <w:autoSpaceDE w:val="0"/>
                              <w:autoSpaceDN w:val="0"/>
                              <w:spacing w:after="240"/>
                              <w:ind w:right="32"/>
                              <w:jc w:val="center"/>
                              <w:rPr>
                                <w:rFonts w:ascii="Sakkal Majalla" w:eastAsia="Arial" w:hAnsi="Sakkal Majalla" w:cs="Sakkal Majalla"/>
                                <w:sz w:val="36"/>
                                <w:szCs w:val="36"/>
                                <w:shd w:val="clear" w:color="auto" w:fill="FDE67E"/>
                                <w:lang w:bidi="en-GB"/>
                              </w:rPr>
                            </w:pPr>
                            <w:r w:rsidRPr="00986482">
                              <w:rPr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Pr="00986482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"/>
                              </w:rPr>
                              <w:t>البريد الإلكتروني</w:t>
                            </w:r>
                          </w:p>
                          <w:p w14:paraId="0A6CB978" w14:textId="77777777" w:rsidR="00F30D9C" w:rsidRPr="00986482" w:rsidRDefault="00F30D9C" w:rsidP="00F30D9C">
                            <w:pPr>
                              <w:widowControl w:val="0"/>
                              <w:autoSpaceDE w:val="0"/>
                              <w:autoSpaceDN w:val="0"/>
                              <w:spacing w:after="240"/>
                              <w:ind w:right="32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bidi="ar"/>
                              </w:rPr>
                            </w:pPr>
                            <w:r w:rsidRPr="00986482">
                              <w:rPr>
                                <w:sz w:val="36"/>
                                <w:szCs w:val="36"/>
                              </w:rPr>
                              <w:t>–</w:t>
                            </w:r>
                            <w:r w:rsidRPr="00986482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اكتب إلينا على </w:t>
                            </w:r>
                          </w:p>
                          <w:p w14:paraId="0813DCE1" w14:textId="77777777" w:rsidR="00F30D9C" w:rsidRPr="00C550DE" w:rsidRDefault="00F30D9C" w:rsidP="00F30D9C">
                            <w:pPr>
                              <w:pStyle w:val="disclaimer"/>
                            </w:pPr>
                          </w:p>
                          <w:p w14:paraId="7D0D649F" w14:textId="77777777" w:rsidR="00F30D9C" w:rsidRDefault="00F30D9C" w:rsidP="00F30D9C">
                            <w:pPr>
                              <w:pStyle w:val="disclaimer"/>
                            </w:pPr>
                          </w:p>
                          <w:p w14:paraId="05DA3382" w14:textId="77777777" w:rsidR="00F30D9C" w:rsidRDefault="00F30D9C" w:rsidP="00F30D9C">
                            <w:pPr>
                              <w:pStyle w:val="disclaimer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margin-left:10.8pt;margin-top:583.15pt;width:511.8pt;height:136.4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" filled="f" stroked="f">
                <v:textbox inset="0,0,0,0">
                  <w:txbxContent>
                    <w:p w14:paraId="5AFEE495" w14:textId="77777777" w:rsidR="00F30D9C" w:rsidRPr="00C550DE" w:rsidRDefault="00F30D9C" w:rsidP="00F30D9C">
                      <w:pPr>
                        <w:widowControl w:val="0"/>
                        <w:tabs>
                          <w:tab w:val="right" w:pos="3445"/>
                        </w:tabs>
                        <w:autoSpaceDE w:val="0"/>
                        <w:autoSpaceDN w:val="0"/>
                        <w:ind w:right="1"/>
                        <w:jc w:val="center"/>
                        <w:rPr>
                          <w:rFonts w:ascii="Sakkal Majalla" w:eastAsia="Arial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C550DE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وفي حال رغبتك في </w:t>
                      </w:r>
                      <w:r w:rsidRPr="00C550DE">
                        <w:rPr>
                          <w:rFonts w:ascii="Sakkal Majalla" w:hAnsi="Sakkal Majalla" w:cs="Sakkal Majalla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عدم</w:t>
                      </w:r>
                      <w:r w:rsidRPr="00C550DE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المشاركة أو إذا كان لديك أية أسئلة بشأن الاستبيان، يرجى الاتصال على:</w:t>
                      </w:r>
                    </w:p>
                    <w:p w14:paraId="7F9420FC" w14:textId="0FEC8731" w:rsidR="00F30D9C" w:rsidRDefault="00F30D9C" w:rsidP="00F30D9C">
                      <w:pPr>
                        <w:pStyle w:val="disclaimer"/>
                        <w:rPr>
                          <w:color w:val="auto"/>
                          <w:sz w:val="36"/>
                          <w:szCs w:val="36"/>
                          <w:lang w:bidi="ar"/>
                        </w:rPr>
                      </w:pPr>
                      <w:r w:rsidRPr="00986482">
                        <w:rPr>
                          <w:color w:val="auto"/>
                          <w:sz w:val="36"/>
                          <w:szCs w:val="36"/>
                        </w:rPr>
                        <w:t xml:space="preserve">– </w:t>
                      </w:r>
                      <w:proofErr w:type="spellStart"/>
                      <w:r w:rsidRPr="00986482">
                        <w:rPr>
                          <w:color w:val="auto"/>
                          <w:sz w:val="36"/>
                          <w:szCs w:val="36"/>
                          <w:lang w:bidi="ar"/>
                        </w:rPr>
                        <w:t>هاتف</w:t>
                      </w:r>
                      <w:proofErr w:type="spellEnd"/>
                      <w:r w:rsidR="00D94E84">
                        <w:rPr>
                          <w:color w:val="auto"/>
                          <w:sz w:val="36"/>
                          <w:szCs w:val="36"/>
                          <w:lang w:bidi="ar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14:paraId="70C26339" w14:textId="77777777" w:rsidR="00F30D9C" w:rsidRPr="00986482" w:rsidRDefault="00F30D9C" w:rsidP="00F30D9C">
                      <w:pPr>
                        <w:pStyle w:val="disclaimer"/>
                        <w:rPr>
                          <w:color w:val="auto"/>
                          <w:sz w:val="36"/>
                          <w:szCs w:val="36"/>
                          <w:lang w:bidi="ar"/>
                        </w:rPr>
                      </w:pPr>
                    </w:p>
                    <w:p w14:paraId="6C656F53" w14:textId="77777777" w:rsidR="00F30D9C" w:rsidRPr="00986482" w:rsidRDefault="00F30D9C" w:rsidP="00F30D9C">
                      <w:pPr>
                        <w:widowControl w:val="0"/>
                        <w:autoSpaceDE w:val="0"/>
                        <w:autoSpaceDN w:val="0"/>
                        <w:spacing w:after="240"/>
                        <w:ind w:right="32"/>
                        <w:jc w:val="center"/>
                        <w:rPr>
                          <w:rFonts w:ascii="Sakkal Majalla" w:eastAsia="Arial" w:hAnsi="Sakkal Majalla" w:cs="Sakkal Majalla"/>
                          <w:sz w:val="36"/>
                          <w:szCs w:val="36"/>
                          <w:shd w:val="clear" w:color="auto" w:fill="FDE67E"/>
                          <w:lang w:bidi="en-GB"/>
                        </w:rPr>
                      </w:pPr>
                      <w:r w:rsidRPr="00986482">
                        <w:rPr>
                          <w:sz w:val="36"/>
                          <w:szCs w:val="36"/>
                        </w:rPr>
                        <w:t xml:space="preserve">– </w:t>
                      </w:r>
                      <w:r w:rsidRPr="00986482">
                        <w:rPr>
                          <w:rFonts w:hint="cs"/>
                          <w:sz w:val="36"/>
                          <w:szCs w:val="36"/>
                          <w:rtl/>
                          <w:lang w:bidi="ar"/>
                        </w:rPr>
                        <w:t>البريد الإلكتروني</w:t>
                      </w:r>
                    </w:p>
                    <w:p w14:paraId="0A6CB978" w14:textId="77777777" w:rsidR="00F30D9C" w:rsidRPr="00986482" w:rsidRDefault="00F30D9C" w:rsidP="00F30D9C">
                      <w:pPr>
                        <w:widowControl w:val="0"/>
                        <w:autoSpaceDE w:val="0"/>
                        <w:autoSpaceDN w:val="0"/>
                        <w:spacing w:after="240"/>
                        <w:ind w:right="32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  <w:lang w:bidi="ar"/>
                        </w:rPr>
                      </w:pPr>
                      <w:r w:rsidRPr="00986482">
                        <w:rPr>
                          <w:sz w:val="36"/>
                          <w:szCs w:val="36"/>
                        </w:rPr>
                        <w:t>–</w:t>
                      </w:r>
                      <w:r w:rsidRPr="00986482">
                        <w:rPr>
                          <w:rFonts w:hint="cs"/>
                          <w:sz w:val="36"/>
                          <w:szCs w:val="36"/>
                          <w:rtl/>
                          <w:lang w:bidi="ar"/>
                        </w:rPr>
                        <w:t xml:space="preserve">اكتب إلينا على </w:t>
                      </w:r>
                    </w:p>
                    <w:p w14:paraId="0813DCE1" w14:textId="77777777" w:rsidR="00F30D9C" w:rsidRPr="00C550DE" w:rsidRDefault="00F30D9C" w:rsidP="00F30D9C">
                      <w:pPr>
                        <w:pStyle w:val="disclaimer"/>
                      </w:pPr>
                    </w:p>
                    <w:p w14:paraId="7D0D649F" w14:textId="77777777" w:rsidR="00F30D9C" w:rsidRDefault="00F30D9C" w:rsidP="00F30D9C">
                      <w:pPr>
                        <w:pStyle w:val="disclaimer"/>
                      </w:pPr>
                    </w:p>
                    <w:p w14:paraId="05DA3382" w14:textId="77777777" w:rsidR="00F30D9C" w:rsidRDefault="00F30D9C" w:rsidP="00F30D9C">
                      <w:pPr>
                        <w:pStyle w:val="disclaimer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80768" behindDoc="0" locked="0" layoutInCell="1" allowOverlap="1" wp14:anchorId="08ACCC66" wp14:editId="2F60D67B">
                <wp:simplePos x="0" y="0"/>
                <wp:positionH relativeFrom="column">
                  <wp:posOffset>4053205</wp:posOffset>
                </wp:positionH>
                <wp:positionV relativeFrom="paragraph">
                  <wp:posOffset>3794760</wp:posOffset>
                </wp:positionV>
                <wp:extent cx="2465705" cy="3088640"/>
                <wp:effectExtent l="0" t="0" r="10795" b="1651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308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54DC8" w14:textId="77777777" w:rsidR="00F30D9C" w:rsidRPr="00F30D9C" w:rsidRDefault="00F30D9C" w:rsidP="00F30D9C">
                            <w:pPr>
                              <w:pStyle w:val="Subhead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 w:rsidRPr="00F30D9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EG"/>
                              </w:rPr>
                              <w:t>آراؤكم تهمنا</w:t>
                            </w:r>
                          </w:p>
                          <w:p w14:paraId="3DF5EC64" w14:textId="77777777" w:rsidR="00F30D9C" w:rsidRPr="002A3A38" w:rsidRDefault="00F30D9C" w:rsidP="00F30D9C">
                            <w:pPr>
                              <w:widowControl w:val="0"/>
                              <w:tabs>
                                <w:tab w:val="right" w:pos="3445"/>
                              </w:tabs>
                              <w:autoSpaceDE w:val="0"/>
                              <w:autoSpaceDN w:val="0"/>
                              <w:jc w:val="right"/>
                              <w:rPr>
                                <w:rFonts w:ascii="Sakkal Majalla" w:eastAsia="Arial" w:hAnsi="Sakkal Majalla" w:cs="Sakkal Majalla"/>
                                <w:color w:val="5B4173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2A3A38">
                              <w:rPr>
                                <w:rFonts w:ascii="Sakkal Majalla" w:hAnsi="Sakkal Majalla" w:cs="Sakkal Majalla"/>
                                <w:b/>
                                <w:color w:val="5B4173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المشاركة في هذا الاستبيان تطوعيه، </w:t>
                            </w:r>
                            <w:r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وجميع الإجابات سوف تكون سرية.</w:t>
                            </w:r>
                          </w:p>
                          <w:p w14:paraId="1E7A8B80" w14:textId="77777777" w:rsidR="00F30D9C" w:rsidRPr="002A3A38" w:rsidRDefault="00F30D9C" w:rsidP="00F30D9C">
                            <w:pPr>
                              <w:widowControl w:val="0"/>
                              <w:autoSpaceDE w:val="0"/>
                              <w:autoSpaceDN w:val="0"/>
                              <w:jc w:val="right"/>
                              <w:rPr>
                                <w:rFonts w:ascii="Sakkal Majalla" w:eastAsia="Arial" w:hAnsi="Sakkal Majalla" w:cs="Sakkal Majalla"/>
                                <w:b/>
                                <w:color w:val="5B4173"/>
                                <w:sz w:val="36"/>
                                <w:szCs w:val="36"/>
                                <w:lang w:bidi="ar"/>
                              </w:rPr>
                            </w:pPr>
                            <w:r w:rsidRPr="002A3A38">
                              <w:rPr>
                                <w:rFonts w:ascii="Sakkal Majalla" w:hAnsi="Sakkal Majalla" w:cs="Sakkal Majalla"/>
                                <w:b/>
                                <w:color w:val="5B4173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>إذا وقع الاختيار عليكم للمشاركة،</w:t>
                            </w:r>
                            <w:r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   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فسيتم استخدام تفاصيل الاتصال </w:t>
                            </w:r>
                            <w:r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 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الخاصة بكم من قبل الباحثين </w:t>
                            </w:r>
                            <w:r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         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>لإجراء الاستقصاء.</w:t>
                            </w:r>
                          </w:p>
                          <w:p w14:paraId="5E4678CD" w14:textId="77777777" w:rsidR="00F30D9C" w:rsidRPr="002A3A38" w:rsidRDefault="00F30D9C" w:rsidP="00F30D9C">
                            <w:pPr>
                              <w:pStyle w:val="BodyText1"/>
                              <w:rPr>
                                <w:rFonts w:ascii="Times New Roman" w:hAnsi="Times New Roman" w:cs="Times New Roman"/>
                                <w:color w:val="5B4173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319.15pt;margin-top:298.8pt;width:194.15pt;height:243.2pt;z-index:251680768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" filled="f" stroked="f">
                <v:textbox inset="0,0,0,0">
                  <w:txbxContent>
                    <w:p w14:paraId="5E354DC8" w14:textId="77777777" w:rsidR="00F30D9C" w:rsidRPr="00F30D9C" w:rsidRDefault="00F30D9C" w:rsidP="00F30D9C">
                      <w:pPr>
                        <w:pStyle w:val="Subhead"/>
                        <w:jc w:val="right"/>
                        <w:rPr>
                          <w:sz w:val="56"/>
                          <w:szCs w:val="56"/>
                        </w:rPr>
                      </w:pPr>
                      <w:r w:rsidRPr="00F30D9C">
                        <w:rPr>
                          <w:rFonts w:ascii="Sakkal Majalla" w:hAnsi="Sakkal Majalla" w:cs="Sakkal Majalla"/>
                          <w:b/>
                          <w:bCs/>
                          <w:sz w:val="56"/>
                          <w:szCs w:val="56"/>
                          <w:rtl/>
                          <w:lang w:bidi="ar-EG"/>
                        </w:rPr>
                        <w:t>آراؤكم تهمنا</w:t>
                      </w:r>
                    </w:p>
                    <w:p w14:paraId="3DF5EC64" w14:textId="77777777" w:rsidR="00F30D9C" w:rsidRPr="002A3A38" w:rsidRDefault="00F30D9C" w:rsidP="00F30D9C">
                      <w:pPr>
                        <w:widowControl w:val="0"/>
                        <w:tabs>
                          <w:tab w:val="right" w:pos="3445"/>
                        </w:tabs>
                        <w:autoSpaceDE w:val="0"/>
                        <w:autoSpaceDN w:val="0"/>
                        <w:jc w:val="right"/>
                        <w:rPr>
                          <w:rFonts w:ascii="Sakkal Majalla" w:eastAsia="Arial" w:hAnsi="Sakkal Majalla" w:cs="Sakkal Majalla"/>
                          <w:color w:val="5B4173"/>
                          <w:sz w:val="36"/>
                          <w:szCs w:val="36"/>
                          <w:lang w:bidi="ar-EG"/>
                        </w:rPr>
                      </w:pPr>
                      <w:r w:rsidRPr="002A3A38">
                        <w:rPr>
                          <w:rFonts w:ascii="Sakkal Majalla" w:hAnsi="Sakkal Majalla" w:cs="Sakkal Majalla"/>
                          <w:b/>
                          <w:color w:val="5B4173"/>
                          <w:sz w:val="36"/>
                          <w:szCs w:val="36"/>
                          <w:rtl/>
                          <w:lang w:bidi="ar-EG"/>
                        </w:rPr>
                        <w:t xml:space="preserve">-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-EG"/>
                        </w:rPr>
                        <w:t xml:space="preserve"> المشاركة في هذا الاستبيان تطوعيه، </w:t>
                      </w:r>
                      <w:r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-EG"/>
                        </w:rPr>
                        <w:t xml:space="preserve">   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-EG"/>
                        </w:rPr>
                        <w:t>وجميع الإجابات سوف تكون سرية.</w:t>
                      </w:r>
                    </w:p>
                    <w:p w14:paraId="1E7A8B80" w14:textId="77777777" w:rsidR="00F30D9C" w:rsidRPr="002A3A38" w:rsidRDefault="00F30D9C" w:rsidP="00F30D9C">
                      <w:pPr>
                        <w:widowControl w:val="0"/>
                        <w:autoSpaceDE w:val="0"/>
                        <w:autoSpaceDN w:val="0"/>
                        <w:jc w:val="right"/>
                        <w:rPr>
                          <w:rFonts w:ascii="Sakkal Majalla" w:eastAsia="Arial" w:hAnsi="Sakkal Majalla" w:cs="Sakkal Majalla"/>
                          <w:b/>
                          <w:color w:val="5B4173"/>
                          <w:sz w:val="36"/>
                          <w:szCs w:val="36"/>
                          <w:lang w:bidi="ar"/>
                        </w:rPr>
                      </w:pPr>
                      <w:r w:rsidRPr="002A3A38">
                        <w:rPr>
                          <w:rFonts w:ascii="Sakkal Majalla" w:hAnsi="Sakkal Majalla" w:cs="Sakkal Majalla"/>
                          <w:b/>
                          <w:color w:val="5B4173"/>
                          <w:sz w:val="36"/>
                          <w:szCs w:val="36"/>
                          <w:rtl/>
                          <w:lang w:bidi="ar-EG"/>
                        </w:rPr>
                        <w:t xml:space="preserve">-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>إذا وقع الاختيار عليكم للمشاركة،</w:t>
                      </w:r>
                      <w:r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    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فسيتم استخدام تفاصيل الاتصال </w:t>
                      </w:r>
                      <w:r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  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الخاصة بكم من قبل الباحثين </w:t>
                      </w:r>
                      <w:r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         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>لإجراء الاستقصاء.</w:t>
                      </w:r>
                    </w:p>
                    <w:p w14:paraId="5E4678CD" w14:textId="77777777" w:rsidR="00F30D9C" w:rsidRPr="002A3A38" w:rsidRDefault="00F30D9C" w:rsidP="00F30D9C">
                      <w:pPr>
                        <w:pStyle w:val="BodyText1"/>
                        <w:rPr>
                          <w:rFonts w:ascii="Times New Roman" w:hAnsi="Times New Roman" w:cs="Times New Roman"/>
                          <w:color w:val="5B4173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2E277A" wp14:editId="20B6F12E">
            <wp:simplePos x="0" y="0"/>
            <wp:positionH relativeFrom="margin">
              <wp:posOffset>266700</wp:posOffset>
            </wp:positionH>
            <wp:positionV relativeFrom="margin">
              <wp:posOffset>4431665</wp:posOffset>
            </wp:positionV>
            <wp:extent cx="3695700" cy="36957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ER_photo_in_circle.e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288290" distR="288290" simplePos="0" relativeHeight="251678720" behindDoc="0" locked="0" layoutInCell="1" allowOverlap="1" wp14:anchorId="14241FBB" wp14:editId="6780E6B9">
                <wp:simplePos x="0" y="0"/>
                <wp:positionH relativeFrom="column">
                  <wp:posOffset>274320</wp:posOffset>
                </wp:positionH>
                <wp:positionV relativeFrom="paragraph">
                  <wp:posOffset>2412365</wp:posOffset>
                </wp:positionV>
                <wp:extent cx="6211570" cy="1202055"/>
                <wp:effectExtent l="0" t="0" r="17780" b="17145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1570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8E91C" w14:textId="77777777" w:rsidR="00F30D9C" w:rsidRPr="002A3A38" w:rsidRDefault="00F30D9C" w:rsidP="00F30D9C">
                            <w:pPr>
                              <w:widowControl w:val="0"/>
                              <w:autoSpaceDE w:val="0"/>
                              <w:autoSpaceDN w:val="0"/>
                              <w:spacing w:line="276" w:lineRule="auto"/>
                              <w:jc w:val="right"/>
                              <w:rPr>
                                <w:rFonts w:ascii="Sakkal Majalla" w:eastAsia="Arial" w:hAnsi="Sakkal Majalla" w:cs="Sakkal Majalla"/>
                                <w:b/>
                                <w:color w:val="5B4173"/>
                                <w:sz w:val="36"/>
                                <w:szCs w:val="36"/>
                                <w:lang w:bidi="en-GB"/>
                              </w:rPr>
                            </w:pP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 xml:space="preserve">من المقرر أن تُجري الهيئة المذكورة في القريب العاجل استقصاءً للرأي لمعرفة ما يفكِّر فيه الأفراد بشأن الرعاية المقدمة لهم، على أن يكون ذلك جزءًا من برنامجٍ وطنيٍ لتحسين </w:t>
                            </w:r>
                            <w:r w:rsidRPr="002A3A38">
                              <w:rPr>
                                <w:rFonts w:ascii="Sakkal Majalla" w:hAnsi="Sakkal Majalla" w:cs="Sakkal Majalla"/>
                                <w:color w:val="5B4173"/>
                                <w:sz w:val="36"/>
                                <w:szCs w:val="36"/>
                                <w:rtl/>
                                <w:lang w:bidi="ar"/>
                              </w:rPr>
                              <w:t>جودة الرعاية وخبرات الأفراد.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1.6pt;margin-top:189.95pt;width:489.1pt;height:94.65pt;z-index:251678720;visibility:visible;mso-wrap-style:square;mso-width-percent:0;mso-height-percent:0;mso-wrap-distance-left:22.7pt;mso-wrap-distance-top:0;mso-wrap-distance-right:22.7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" filled="f" stroked="f">
                <v:textbox inset="0,0,0,0">
                  <w:txbxContent>
                    <w:p w14:paraId="38D8E91C" w14:textId="77777777" w:rsidR="00F30D9C" w:rsidRPr="002A3A38" w:rsidRDefault="00F30D9C" w:rsidP="00F30D9C">
                      <w:pPr>
                        <w:widowControl w:val="0"/>
                        <w:autoSpaceDE w:val="0"/>
                        <w:autoSpaceDN w:val="0"/>
                        <w:spacing w:line="276" w:lineRule="auto"/>
                        <w:jc w:val="right"/>
                        <w:rPr>
                          <w:rFonts w:ascii="Sakkal Majalla" w:eastAsia="Arial" w:hAnsi="Sakkal Majalla" w:cs="Sakkal Majalla"/>
                          <w:b/>
                          <w:color w:val="5B4173"/>
                          <w:sz w:val="36"/>
                          <w:szCs w:val="36"/>
                          <w:lang w:bidi="en-GB"/>
                        </w:rPr>
                      </w:pP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 xml:space="preserve">من المقرر أن تُجري الهيئة المذكورة في القريب العاجل استقصاءً للرأي لمعرفة ما يفكِّر فيه الأفراد بشأن الرعاية المقدمة لهم، على أن يكون ذلك جزءًا من برنامجٍ وطنيٍ لتحسين </w:t>
                      </w:r>
                      <w:r w:rsidRPr="002A3A38">
                        <w:rPr>
                          <w:rFonts w:ascii="Sakkal Majalla" w:hAnsi="Sakkal Majalla" w:cs="Sakkal Majalla"/>
                          <w:color w:val="5B4173"/>
                          <w:sz w:val="36"/>
                          <w:szCs w:val="36"/>
                          <w:rtl/>
                          <w:lang w:bidi="ar"/>
                        </w:rPr>
                        <w:t>جودة الرعاية وخبرات الأفراد.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16FC4" w:rsidRPr="001040E2" w:rsidSect="005066DF">
      <w:pgSz w:w="11906" w:h="16838"/>
      <w:pgMar w:top="652" w:right="680" w:bottom="83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06BFB4" w14:textId="77777777" w:rsidR="00823E8D" w:rsidRDefault="00823E8D" w:rsidP="0003477C">
      <w:pPr>
        <w:spacing w:after="0" w:line="240" w:lineRule="auto"/>
      </w:pPr>
      <w:r>
        <w:separator/>
      </w:r>
    </w:p>
  </w:endnote>
  <w:endnote w:type="continuationSeparator" w:id="0">
    <w:p w14:paraId="67E8F343" w14:textId="77777777" w:rsidR="00823E8D" w:rsidRDefault="00823E8D" w:rsidP="00034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901E7" w14:textId="77777777" w:rsidR="00823E8D" w:rsidRDefault="00823E8D" w:rsidP="0003477C">
      <w:pPr>
        <w:spacing w:after="0" w:line="240" w:lineRule="auto"/>
      </w:pPr>
      <w:r>
        <w:separator/>
      </w:r>
    </w:p>
  </w:footnote>
  <w:footnote w:type="continuationSeparator" w:id="0">
    <w:p w14:paraId="75B9B785" w14:textId="77777777" w:rsidR="00823E8D" w:rsidRDefault="00823E8D" w:rsidP="000347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927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39511A"/>
    <w:multiLevelType w:val="hybridMultilevel"/>
    <w:tmpl w:val="53BE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99"/>
    <w:rsid w:val="0003477C"/>
    <w:rsid w:val="00040BDC"/>
    <w:rsid w:val="00045440"/>
    <w:rsid w:val="000B7F90"/>
    <w:rsid w:val="000F5471"/>
    <w:rsid w:val="001040E2"/>
    <w:rsid w:val="00157023"/>
    <w:rsid w:val="002166E6"/>
    <w:rsid w:val="002248E7"/>
    <w:rsid w:val="00250120"/>
    <w:rsid w:val="00280DE8"/>
    <w:rsid w:val="00307CB1"/>
    <w:rsid w:val="00315A8C"/>
    <w:rsid w:val="0032543E"/>
    <w:rsid w:val="003A5864"/>
    <w:rsid w:val="003A5AA6"/>
    <w:rsid w:val="003D625E"/>
    <w:rsid w:val="003E74AE"/>
    <w:rsid w:val="00416FC4"/>
    <w:rsid w:val="0041701B"/>
    <w:rsid w:val="004C1A5E"/>
    <w:rsid w:val="005066DF"/>
    <w:rsid w:val="00593204"/>
    <w:rsid w:val="005A2731"/>
    <w:rsid w:val="005C6C72"/>
    <w:rsid w:val="00603A30"/>
    <w:rsid w:val="0061712F"/>
    <w:rsid w:val="00620269"/>
    <w:rsid w:val="00633E12"/>
    <w:rsid w:val="006413E2"/>
    <w:rsid w:val="006658F1"/>
    <w:rsid w:val="006B133A"/>
    <w:rsid w:val="006B3229"/>
    <w:rsid w:val="006B51E2"/>
    <w:rsid w:val="007062AE"/>
    <w:rsid w:val="00783AD1"/>
    <w:rsid w:val="007B6C8F"/>
    <w:rsid w:val="007F21B5"/>
    <w:rsid w:val="00823E8D"/>
    <w:rsid w:val="008434EA"/>
    <w:rsid w:val="008967E6"/>
    <w:rsid w:val="008F719F"/>
    <w:rsid w:val="009A7A87"/>
    <w:rsid w:val="009C46B1"/>
    <w:rsid w:val="009E104D"/>
    <w:rsid w:val="00A47413"/>
    <w:rsid w:val="00AF5A99"/>
    <w:rsid w:val="00B56C74"/>
    <w:rsid w:val="00B74BA9"/>
    <w:rsid w:val="00BA4C65"/>
    <w:rsid w:val="00BD28CD"/>
    <w:rsid w:val="00BD60BA"/>
    <w:rsid w:val="00C25B1E"/>
    <w:rsid w:val="00C34783"/>
    <w:rsid w:val="00C34F73"/>
    <w:rsid w:val="00C40520"/>
    <w:rsid w:val="00C874D0"/>
    <w:rsid w:val="00CC0D3E"/>
    <w:rsid w:val="00CD2893"/>
    <w:rsid w:val="00CD4E05"/>
    <w:rsid w:val="00D37E98"/>
    <w:rsid w:val="00D40148"/>
    <w:rsid w:val="00D739C5"/>
    <w:rsid w:val="00D94E84"/>
    <w:rsid w:val="00DD4519"/>
    <w:rsid w:val="00E31C51"/>
    <w:rsid w:val="00EB68A1"/>
    <w:rsid w:val="00ED5311"/>
    <w:rsid w:val="00F30D9C"/>
    <w:rsid w:val="00F438F1"/>
    <w:rsid w:val="00F52EA8"/>
    <w:rsid w:val="00F614AD"/>
    <w:rsid w:val="00F8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E7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0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0E2"/>
    <w:rPr>
      <w:rFonts w:asciiTheme="majorHAnsi" w:eastAsiaTheme="majorEastAsia" w:hAnsiTheme="majorHAnsi" w:cstheme="majorBidi"/>
      <w:color w:val="BC8A00" w:themeColor="accent1" w:themeShade="BF"/>
      <w:sz w:val="32"/>
      <w:szCs w:val="32"/>
    </w:rPr>
  </w:style>
  <w:style w:type="paragraph" w:customStyle="1" w:styleId="BodyText1">
    <w:name w:val="Body Text1"/>
    <w:basedOn w:val="Normal"/>
    <w:qFormat/>
    <w:rsid w:val="003D625E"/>
    <w:pPr>
      <w:spacing w:line="360" w:lineRule="exact"/>
      <w:ind w:right="227"/>
    </w:pPr>
    <w:rPr>
      <w:color w:val="4D4639" w:themeColor="text1"/>
      <w:sz w:val="28"/>
      <w:szCs w:val="28"/>
    </w:rPr>
  </w:style>
  <w:style w:type="paragraph" w:customStyle="1" w:styleId="Subhead">
    <w:name w:val="Subhead"/>
    <w:basedOn w:val="Normal"/>
    <w:qFormat/>
    <w:rsid w:val="00F86B11"/>
    <w:rPr>
      <w:color w:val="CF1465"/>
      <w:sz w:val="48"/>
      <w:szCs w:val="48"/>
    </w:rPr>
  </w:style>
  <w:style w:type="paragraph" w:customStyle="1" w:styleId="Mainheading">
    <w:name w:val="Main heading"/>
    <w:basedOn w:val="Normal"/>
    <w:qFormat/>
    <w:rsid w:val="00F86B11"/>
    <w:pPr>
      <w:spacing w:line="240" w:lineRule="auto"/>
    </w:pPr>
    <w:rPr>
      <w:color w:val="CF1465"/>
      <w:sz w:val="80"/>
      <w:szCs w:val="80"/>
    </w:rPr>
  </w:style>
  <w:style w:type="paragraph" w:customStyle="1" w:styleId="Subsubhead">
    <w:name w:val="Sub subhead"/>
    <w:basedOn w:val="Subhead"/>
    <w:qFormat/>
    <w:rsid w:val="003D625E"/>
    <w:pPr>
      <w:spacing w:before="360" w:after="120" w:line="400" w:lineRule="exact"/>
    </w:pPr>
    <w:rPr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F21B5"/>
    <w:rPr>
      <w:color w:val="00AAC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3229"/>
    <w:rPr>
      <w:color w:val="78368C" w:themeColor="followedHyperlink"/>
      <w:u w:val="single"/>
    </w:rPr>
  </w:style>
  <w:style w:type="paragraph" w:customStyle="1" w:styleId="disclaimer">
    <w:name w:val="disclaimer"/>
    <w:qFormat/>
    <w:rsid w:val="009A7A87"/>
    <w:pPr>
      <w:spacing w:after="0" w:line="320" w:lineRule="exact"/>
      <w:jc w:val="center"/>
    </w:pPr>
    <w:rPr>
      <w:color w:val="808080" w:themeColor="background1" w:themeShade="80"/>
      <w:sz w:val="28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77C"/>
  </w:style>
  <w:style w:type="paragraph" w:styleId="Footer">
    <w:name w:val="footer"/>
    <w:basedOn w:val="Normal"/>
    <w:link w:val="FooterChar"/>
    <w:uiPriority w:val="99"/>
    <w:unhideWhenUsed/>
    <w:rsid w:val="00034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77C"/>
  </w:style>
  <w:style w:type="paragraph" w:styleId="BalloonText">
    <w:name w:val="Balloon Text"/>
    <w:basedOn w:val="Normal"/>
    <w:link w:val="BalloonTextChar"/>
    <w:uiPriority w:val="99"/>
    <w:semiHidden/>
    <w:unhideWhenUsed/>
    <w:rsid w:val="0032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icker Brand colours">
  <a:themeElements>
    <a:clrScheme name="Picker">
      <a:dk1>
        <a:srgbClr val="4D4639"/>
      </a:dk1>
      <a:lt1>
        <a:sysClr val="window" lastClr="FFFFFF"/>
      </a:lt1>
      <a:dk2>
        <a:srgbClr val="4D4639"/>
      </a:dk2>
      <a:lt2>
        <a:srgbClr val="CBBBA0"/>
      </a:lt2>
      <a:accent1>
        <a:srgbClr val="FBBA00"/>
      </a:accent1>
      <a:accent2>
        <a:srgbClr val="8AAB59"/>
      </a:accent2>
      <a:accent3>
        <a:srgbClr val="E5005B"/>
      </a:accent3>
      <a:accent4>
        <a:srgbClr val="1783A7"/>
      </a:accent4>
      <a:accent5>
        <a:srgbClr val="5B4173"/>
      </a:accent5>
      <a:accent6>
        <a:srgbClr val="CBBBA0"/>
      </a:accent6>
      <a:hlink>
        <a:srgbClr val="00AACD"/>
      </a:hlink>
      <a:folHlink>
        <a:srgbClr val="7836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Presentation1" id="{FE7AA494-0BA1-4E2D-9387-8A3FCC6AF714}" vid="{250B15CD-9CFA-4FB6-9331-DB046837B05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Pothecary</dc:creator>
  <cp:lastModifiedBy>Liu, Angela</cp:lastModifiedBy>
  <cp:revision>3</cp:revision>
  <dcterms:created xsi:type="dcterms:W3CDTF">2018-09-13T11:39:00Z</dcterms:created>
  <dcterms:modified xsi:type="dcterms:W3CDTF">2018-09-13T12:31:00Z</dcterms:modified>
</cp:coreProperties>
</file>